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D86481" w14:textId="68EC5325" w:rsidR="00494A44" w:rsidRDefault="00C95EBC">
      <w:pPr>
        <w:spacing w:line="360" w:lineRule="auto"/>
        <w:jc w:val="center"/>
        <w:rPr>
          <w:rFonts w:ascii="Times New Roman" w:hAnsi="Times New Roman"/>
          <w:sz w:val="32"/>
          <w:szCs w:val="32"/>
        </w:rPr>
      </w:pPr>
      <w:bookmarkStart w:id="0" w:name="_GoBack"/>
      <w:bookmarkEnd w:id="0"/>
      <w:r>
        <w:rPr>
          <w:rFonts w:ascii="Times New Roman" w:eastAsia="Times New Roman" w:hAnsi="Times New Roman" w:cs="Times New Roman"/>
          <w:b/>
          <w:bCs/>
          <w:sz w:val="32"/>
          <w:szCs w:val="32"/>
        </w:rPr>
        <w:t xml:space="preserve">Makkai Adrienn hallgató: </w:t>
      </w:r>
      <w:r w:rsidR="00FC7D91">
        <w:rPr>
          <w:rFonts w:ascii="Times New Roman" w:eastAsia="Times New Roman" w:hAnsi="Times New Roman" w:cs="Times New Roman"/>
          <w:b/>
          <w:bCs/>
          <w:sz w:val="32"/>
          <w:szCs w:val="32"/>
        </w:rPr>
        <w:t>ACIBADEM Egyetem, Szakmai nap</w:t>
      </w:r>
    </w:p>
    <w:p w14:paraId="24948ACC" w14:textId="754A1891" w:rsidR="00494A44" w:rsidRDefault="00FC7D91">
      <w:pPr>
        <w:pStyle w:val="Szvegtrzs"/>
        <w:spacing w:before="1102" w:after="0" w:line="360" w:lineRule="auto"/>
        <w:ind w:right="44"/>
        <w:jc w:val="both"/>
        <w:rPr>
          <w:rFonts w:ascii="Times New Roman" w:hAnsi="Times New Roman"/>
          <w:sz w:val="24"/>
          <w:szCs w:val="24"/>
        </w:rPr>
      </w:pPr>
      <w:r>
        <w:rPr>
          <w:rFonts w:ascii="Times New Roman" w:hAnsi="Times New Roman"/>
          <w:color w:val="FFFFFF"/>
          <w:sz w:val="24"/>
          <w:szCs w:val="24"/>
        </w:rPr>
        <w:t xml:space="preserve">1   </w:t>
      </w:r>
      <w:r>
        <w:rPr>
          <w:rFonts w:ascii="Times New Roman" w:eastAsia="Times New Roman" w:hAnsi="Times New Roman" w:cs="Times New Roman"/>
          <w:sz w:val="24"/>
          <w:szCs w:val="24"/>
        </w:rPr>
        <w:t xml:space="preserve">A Semmelweis Egyetem szülésznő szakos hallgatóinak </w:t>
      </w:r>
      <w:r w:rsidR="009A3F8E">
        <w:rPr>
          <w:rFonts w:ascii="Times New Roman" w:eastAsia="Times New Roman" w:hAnsi="Times New Roman" w:cs="Times New Roman"/>
          <w:sz w:val="24"/>
          <w:szCs w:val="24"/>
        </w:rPr>
        <w:t>2021.októberében</w:t>
      </w:r>
      <w:r>
        <w:rPr>
          <w:rFonts w:ascii="Times New Roman" w:eastAsia="Times New Roman" w:hAnsi="Times New Roman" w:cs="Times New Roman"/>
          <w:sz w:val="24"/>
          <w:szCs w:val="24"/>
        </w:rPr>
        <w:t xml:space="preserve">, lehetőségük nyílt arra, hogy ellátogassanak a Balkánra, Isztambulba. </w:t>
      </w:r>
    </w:p>
    <w:p w14:paraId="2680D4A5" w14:textId="15D48BBE" w:rsidR="009A3F8E" w:rsidRDefault="00FC7D91" w:rsidP="009A3F8E">
      <w:pPr>
        <w:pStyle w:val="Default"/>
        <w:spacing w:line="360" w:lineRule="auto"/>
      </w:pPr>
      <w:r>
        <w:rPr>
          <w:rFonts w:eastAsia="Times New Roman"/>
        </w:rPr>
        <w:t xml:space="preserve">   Hivatásunknak és szakmai szenvedélyünknek eleget téve meglátogattuk az ACIBADEM Egyetemet</w:t>
      </w:r>
      <w:r w:rsidR="009A3F8E">
        <w:rPr>
          <w:rFonts w:eastAsia="Times New Roman"/>
        </w:rPr>
        <w:t xml:space="preserve"> Klinikai Szimulációs Oktatási valamint az Endoszkópos és Robotsebészeti Központját.</w:t>
      </w:r>
    </w:p>
    <w:p w14:paraId="719D7718" w14:textId="7048A469" w:rsidR="00494A44" w:rsidRDefault="009A3F8E" w:rsidP="009A3F8E">
      <w:pPr>
        <w:spacing w:line="36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   A</w:t>
      </w:r>
      <w:r w:rsidR="00FC7D91">
        <w:rPr>
          <w:rFonts w:ascii="Times New Roman" w:eastAsia="Times New Roman" w:hAnsi="Times New Roman" w:cs="Times New Roman"/>
          <w:color w:val="000000"/>
          <w:sz w:val="24"/>
          <w:szCs w:val="24"/>
        </w:rPr>
        <w:t>z egyetem</w:t>
      </w:r>
      <w:r w:rsidR="007E0DEF">
        <w:rPr>
          <w:rFonts w:ascii="Times New Roman" w:eastAsia="Times New Roman" w:hAnsi="Times New Roman" w:cs="Times New Roman"/>
          <w:color w:val="000000"/>
          <w:sz w:val="24"/>
          <w:szCs w:val="24"/>
        </w:rPr>
        <w:t xml:space="preserve"> </w:t>
      </w:r>
      <w:r w:rsidR="00FC7D91">
        <w:rPr>
          <w:rFonts w:ascii="Times New Roman" w:eastAsia="Times New Roman" w:hAnsi="Times New Roman" w:cs="Times New Roman"/>
          <w:color w:val="000000"/>
          <w:sz w:val="24"/>
          <w:szCs w:val="24"/>
        </w:rPr>
        <w:t xml:space="preserve">2007-ben alapult magán, nonprofit szervezet. Tematikusan oktatja az orvostudományokat. Van szülésznő, ápoló, mentőtiszt képzésük. Az egyetem hallgató központú, emellett dinamikus és modern akadémiai rendszere van, amely jól informált, kutatás orientált, és központjában az áll, hogy a jövőben olyan kezdeményező típusú szakembereket képezzenek, akik teljesen önállóan képesek a munkájukat elvégezni. Az </w:t>
      </w:r>
      <w:proofErr w:type="spellStart"/>
      <w:r w:rsidR="00FC7D91">
        <w:rPr>
          <w:rFonts w:ascii="Times New Roman" w:eastAsia="Times New Roman" w:hAnsi="Times New Roman" w:cs="Times New Roman"/>
          <w:color w:val="000000"/>
          <w:sz w:val="24"/>
          <w:szCs w:val="24"/>
        </w:rPr>
        <w:t>Acibadem</w:t>
      </w:r>
      <w:proofErr w:type="spellEnd"/>
      <w:r w:rsidR="00FC7D91">
        <w:rPr>
          <w:rFonts w:ascii="Times New Roman" w:eastAsia="Times New Roman" w:hAnsi="Times New Roman" w:cs="Times New Roman"/>
          <w:color w:val="000000"/>
          <w:sz w:val="24"/>
          <w:szCs w:val="24"/>
        </w:rPr>
        <w:t xml:space="preserve"> Egyetem igen jól fejlett infrastruktúrával rendelkezik. A hallgatók számára elérhetőek a különböző klinikai szimulációk, endoszkópos és robotsebészeti technikák.  Az oktatás előnyei, hogy számos olyan helyzettel találkoznak, amelyet az élet hozhat, és ezt jól be tudják gyakorolni, mielőtt élesben találkoznak a betegekkel. Az oktatásban használt modelleket nemzetközileg elfogadott szabványok alapján tervezték meg. </w:t>
      </w:r>
    </w:p>
    <w:p w14:paraId="40EEBC65" w14:textId="0E9735AC" w:rsidR="00494A44" w:rsidRDefault="00FC7D91">
      <w:pPr>
        <w:spacing w:line="36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A betegszobában azt tanulják meg a hallgatók, hogy hogyan kell a beteget megfigyelni, tapintatosan ellátni, és hogyan kell kommunikálni a beteg hozzátartozóival. Több szimulációs szoba is be van rendezve az egyetem területén, ahol </w:t>
      </w:r>
      <w:r w:rsidR="007E0DEF">
        <w:rPr>
          <w:rFonts w:ascii="Times New Roman" w:eastAsia="Times New Roman" w:hAnsi="Times New Roman" w:cs="Times New Roman"/>
          <w:color w:val="000000"/>
          <w:sz w:val="24"/>
          <w:szCs w:val="24"/>
        </w:rPr>
        <w:t xml:space="preserve">különböző korosztályú/nemű </w:t>
      </w:r>
      <w:r>
        <w:rPr>
          <w:rFonts w:ascii="Times New Roman" w:eastAsia="Times New Roman" w:hAnsi="Times New Roman" w:cs="Times New Roman"/>
          <w:color w:val="000000"/>
          <w:sz w:val="24"/>
          <w:szCs w:val="24"/>
        </w:rPr>
        <w:t xml:space="preserve">szimulációs babák vannak a betegágyban, monitorhoz kötve. Itt lehet szimulálni a betegvizsgálatokat, a beteg vitális paramétereiket is lehet figyelni, illetve a fürdetést, ágyból </w:t>
      </w:r>
      <w:r w:rsidR="007E0DEF">
        <w:rPr>
          <w:rFonts w:ascii="Times New Roman" w:eastAsia="Times New Roman" w:hAnsi="Times New Roman" w:cs="Times New Roman"/>
          <w:color w:val="000000"/>
          <w:sz w:val="24"/>
          <w:szCs w:val="24"/>
        </w:rPr>
        <w:t xml:space="preserve">betegmozgatást </w:t>
      </w:r>
      <w:r>
        <w:rPr>
          <w:rFonts w:ascii="Times New Roman" w:eastAsia="Times New Roman" w:hAnsi="Times New Roman" w:cs="Times New Roman"/>
          <w:color w:val="000000"/>
          <w:sz w:val="24"/>
          <w:szCs w:val="24"/>
        </w:rPr>
        <w:t xml:space="preserve">is lehet gyakorolni. Az alapvető feladat az, hogy az </w:t>
      </w:r>
      <w:r>
        <w:rPr>
          <w:rFonts w:ascii="Times New Roman" w:hAnsi="Times New Roman"/>
          <w:color w:val="000000"/>
          <w:sz w:val="24"/>
          <w:szCs w:val="24"/>
        </w:rPr>
        <w:t xml:space="preserve">életjelenségeket megfigyeljék, és hogy mindenki el tudja sajátítani az életmentő beavatkozásokat és ezt </w:t>
      </w:r>
      <w:r w:rsidR="007E0DEF">
        <w:rPr>
          <w:rFonts w:ascii="Times New Roman" w:hAnsi="Times New Roman"/>
          <w:color w:val="000000"/>
          <w:sz w:val="24"/>
          <w:szCs w:val="24"/>
        </w:rPr>
        <w:t xml:space="preserve">szinte profi módon </w:t>
      </w:r>
      <w:r>
        <w:rPr>
          <w:rFonts w:ascii="Times New Roman" w:hAnsi="Times New Roman"/>
          <w:color w:val="000000"/>
          <w:sz w:val="24"/>
          <w:szCs w:val="24"/>
        </w:rPr>
        <w:t xml:space="preserve">alkalmazni is tudják. A betegszobák élethűen vannak berendezve, illetve komplett gyógyszeres szoba is van a nővérpult mögött. Igen nővérpult is van, ahol azt is gyakorolhatják, hogyan kell </w:t>
      </w:r>
      <w:r w:rsidR="007E0DEF">
        <w:rPr>
          <w:rFonts w:ascii="Times New Roman" w:hAnsi="Times New Roman"/>
          <w:color w:val="000000"/>
          <w:sz w:val="24"/>
          <w:szCs w:val="24"/>
        </w:rPr>
        <w:t xml:space="preserve">monitorok segítségével, </w:t>
      </w:r>
      <w:r>
        <w:rPr>
          <w:rFonts w:ascii="Times New Roman" w:hAnsi="Times New Roman"/>
          <w:color w:val="000000"/>
          <w:sz w:val="24"/>
          <w:szCs w:val="24"/>
        </w:rPr>
        <w:t>megosztva figyelni a betegszobákat</w:t>
      </w:r>
      <w:r w:rsidR="007E0DEF">
        <w:rPr>
          <w:rFonts w:ascii="Times New Roman" w:hAnsi="Times New Roman"/>
          <w:color w:val="000000"/>
          <w:sz w:val="24"/>
          <w:szCs w:val="24"/>
        </w:rPr>
        <w:t>, a betegek aktuális állapotát</w:t>
      </w:r>
      <w:r>
        <w:rPr>
          <w:rFonts w:ascii="Times New Roman" w:hAnsi="Times New Roman"/>
          <w:color w:val="000000"/>
          <w:sz w:val="24"/>
          <w:szCs w:val="24"/>
        </w:rPr>
        <w:t>. A gyógyszeres szobában pedig van egy olyan szekrény, melyet az orvos csak ujjlenyomattal tud kinyitni és abban a fiókban, csak az ő betegeihez tartozó gyógyszerek vannak.</w:t>
      </w:r>
    </w:p>
    <w:p w14:paraId="1A872B60" w14:textId="20ACA47E" w:rsidR="00494A44" w:rsidRDefault="00FC7D91" w:rsidP="007E0DEF">
      <w:pPr>
        <w:pStyle w:val="Szvegtrzs"/>
        <w:spacing w:after="0" w:line="360" w:lineRule="auto"/>
        <w:ind w:right="14"/>
        <w:jc w:val="both"/>
        <w:rPr>
          <w:rFonts w:ascii="Times New Roman" w:hAnsi="Times New Roman"/>
          <w:color w:val="000000"/>
          <w:sz w:val="24"/>
          <w:szCs w:val="24"/>
        </w:rPr>
      </w:pPr>
      <w:r>
        <w:rPr>
          <w:rFonts w:ascii="Times New Roman" w:eastAsia="Times New Roman" w:hAnsi="Times New Roman" w:cs="Times New Roman"/>
          <w:color w:val="000000"/>
          <w:sz w:val="24"/>
          <w:szCs w:val="24"/>
        </w:rPr>
        <w:t>A modellezett szülőszobán normális és abnormális szülészeti szituációkat</w:t>
      </w:r>
      <w:r w:rsidR="007E0DEF">
        <w:rPr>
          <w:rFonts w:ascii="Times New Roman" w:eastAsia="Times New Roman" w:hAnsi="Times New Roman" w:cs="Times New Roman"/>
          <w:color w:val="000000"/>
          <w:sz w:val="24"/>
          <w:szCs w:val="24"/>
        </w:rPr>
        <w:t>, az újszülött ellátását</w:t>
      </w:r>
      <w:r>
        <w:rPr>
          <w:rFonts w:ascii="Times New Roman" w:eastAsia="Times New Roman" w:hAnsi="Times New Roman" w:cs="Times New Roman"/>
          <w:color w:val="000000"/>
          <w:sz w:val="24"/>
          <w:szCs w:val="24"/>
        </w:rPr>
        <w:t xml:space="preserve"> lehet önállóan gyakorolni.</w:t>
      </w:r>
      <w:r w:rsidR="007E0DE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szülésznőknek van egy 4 éves alapképzésük, amely után még </w:t>
      </w:r>
      <w:r>
        <w:rPr>
          <w:rFonts w:ascii="Times New Roman" w:eastAsia="Times New Roman" w:hAnsi="Times New Roman" w:cs="Times New Roman"/>
          <w:color w:val="000000"/>
          <w:sz w:val="24"/>
          <w:szCs w:val="24"/>
        </w:rPr>
        <w:lastRenderedPageBreak/>
        <w:t>tovább kell képződniük, és több vizsgát is el kell végezniük. Ha ez</w:t>
      </w:r>
      <w:r w:rsidR="00A06DD3">
        <w:rPr>
          <w:rFonts w:ascii="Times New Roman" w:eastAsia="Times New Roman" w:hAnsi="Times New Roman" w:cs="Times New Roman"/>
          <w:color w:val="000000"/>
          <w:sz w:val="24"/>
          <w:szCs w:val="24"/>
        </w:rPr>
        <w:t>ek</w:t>
      </w:r>
      <w:r>
        <w:rPr>
          <w:rFonts w:ascii="Times New Roman" w:eastAsia="Times New Roman" w:hAnsi="Times New Roman" w:cs="Times New Roman"/>
          <w:color w:val="000000"/>
          <w:sz w:val="24"/>
          <w:szCs w:val="24"/>
        </w:rPr>
        <w:t xml:space="preserve"> sikerül</w:t>
      </w:r>
      <w:r w:rsidR="00A06DD3">
        <w:rPr>
          <w:rFonts w:ascii="Times New Roman" w:eastAsia="Times New Roman" w:hAnsi="Times New Roman" w:cs="Times New Roman"/>
          <w:color w:val="000000"/>
          <w:sz w:val="24"/>
          <w:szCs w:val="24"/>
        </w:rPr>
        <w:t>nek</w:t>
      </w:r>
      <w:r>
        <w:rPr>
          <w:rFonts w:ascii="Times New Roman" w:eastAsia="Times New Roman" w:hAnsi="Times New Roman" w:cs="Times New Roman"/>
          <w:color w:val="000000"/>
          <w:sz w:val="24"/>
          <w:szCs w:val="24"/>
        </w:rPr>
        <w:t>, csak utána mehetnek szülőszobára</w:t>
      </w:r>
      <w:r w:rsidR="00A06DD3">
        <w:rPr>
          <w:rFonts w:ascii="Times New Roman" w:eastAsia="Times New Roman" w:hAnsi="Times New Roman" w:cs="Times New Roman"/>
          <w:color w:val="000000"/>
          <w:sz w:val="24"/>
          <w:szCs w:val="24"/>
        </w:rPr>
        <w:t xml:space="preserve"> dolgozni</w:t>
      </w:r>
      <w:r>
        <w:rPr>
          <w:rFonts w:ascii="Times New Roman" w:eastAsia="Times New Roman" w:hAnsi="Times New Roman" w:cs="Times New Roman"/>
          <w:color w:val="000000"/>
          <w:sz w:val="24"/>
          <w:szCs w:val="24"/>
        </w:rPr>
        <w:t xml:space="preserve"> és vezethetnek szülés</w:t>
      </w:r>
      <w:r w:rsidR="00A06DD3">
        <w:rPr>
          <w:rFonts w:ascii="Times New Roman" w:eastAsia="Times New Roman" w:hAnsi="Times New Roman" w:cs="Times New Roman"/>
          <w:color w:val="000000"/>
          <w:sz w:val="24"/>
          <w:szCs w:val="24"/>
        </w:rPr>
        <w:t>eket.</w:t>
      </w:r>
      <w:r>
        <w:rPr>
          <w:rFonts w:ascii="Times New Roman" w:eastAsia="Times New Roman" w:hAnsi="Times New Roman" w:cs="Times New Roman"/>
          <w:color w:val="000000"/>
          <w:sz w:val="24"/>
          <w:szCs w:val="24"/>
        </w:rPr>
        <w:t xml:space="preserve"> Az elhelyezkedés nehéz, mivel Isztambulban rengetegen laknak, így a munkaszerzés vizsgákhoz kötött, amin nagyon jól kell teljesíteni. </w:t>
      </w:r>
      <w:r w:rsidR="00A06DD3">
        <w:rPr>
          <w:rFonts w:ascii="Times New Roman" w:eastAsia="Times New Roman" w:hAnsi="Times New Roman" w:cs="Times New Roman"/>
          <w:color w:val="000000"/>
          <w:sz w:val="24"/>
          <w:szCs w:val="24"/>
        </w:rPr>
        <w:t xml:space="preserve">Számtalan szülészeti </w:t>
      </w:r>
      <w:proofErr w:type="spellStart"/>
      <w:r w:rsidR="00A06DD3">
        <w:rPr>
          <w:rFonts w:ascii="Times New Roman" w:eastAsia="Times New Roman" w:hAnsi="Times New Roman" w:cs="Times New Roman"/>
          <w:color w:val="000000"/>
          <w:sz w:val="24"/>
          <w:szCs w:val="24"/>
        </w:rPr>
        <w:t>mulázzsal</w:t>
      </w:r>
      <w:proofErr w:type="spellEnd"/>
      <w:r w:rsidR="00A06DD3">
        <w:rPr>
          <w:rFonts w:ascii="Times New Roman" w:eastAsia="Times New Roman" w:hAnsi="Times New Roman" w:cs="Times New Roman"/>
          <w:color w:val="000000"/>
          <w:sz w:val="24"/>
          <w:szCs w:val="24"/>
        </w:rPr>
        <w:t xml:space="preserve"> rendelkeznek még, külön kiemelnénk még a </w:t>
      </w:r>
      <w:proofErr w:type="spellStart"/>
      <w:r w:rsidR="00A06DD3">
        <w:rPr>
          <w:rFonts w:ascii="Times New Roman" w:eastAsia="Times New Roman" w:hAnsi="Times New Roman" w:cs="Times New Roman"/>
          <w:color w:val="000000"/>
          <w:sz w:val="24"/>
          <w:szCs w:val="24"/>
        </w:rPr>
        <w:t>bimanuális</w:t>
      </w:r>
      <w:proofErr w:type="spellEnd"/>
      <w:r w:rsidR="00A06DD3">
        <w:rPr>
          <w:rFonts w:ascii="Times New Roman" w:eastAsia="Times New Roman" w:hAnsi="Times New Roman" w:cs="Times New Roman"/>
          <w:color w:val="000000"/>
          <w:sz w:val="24"/>
          <w:szCs w:val="24"/>
        </w:rPr>
        <w:t xml:space="preserve"> méhszájvizsgáló modellsorozatot, mellyel a szülés haladását tudják a hallgatók </w:t>
      </w:r>
      <w:proofErr w:type="spellStart"/>
      <w:r w:rsidR="00A06DD3">
        <w:rPr>
          <w:rFonts w:ascii="Times New Roman" w:eastAsia="Times New Roman" w:hAnsi="Times New Roman" w:cs="Times New Roman"/>
          <w:color w:val="000000"/>
          <w:sz w:val="24"/>
          <w:szCs w:val="24"/>
        </w:rPr>
        <w:t>nyomonkövetni</w:t>
      </w:r>
      <w:proofErr w:type="spellEnd"/>
      <w:r w:rsidR="00A06DD3">
        <w:rPr>
          <w:rFonts w:ascii="Times New Roman" w:eastAsia="Times New Roman" w:hAnsi="Times New Roman" w:cs="Times New Roman"/>
          <w:color w:val="000000"/>
          <w:sz w:val="24"/>
          <w:szCs w:val="24"/>
        </w:rPr>
        <w:t>.</w:t>
      </w:r>
    </w:p>
    <w:p w14:paraId="4E97C96E" w14:textId="77777777" w:rsidR="00494A44" w:rsidRDefault="00494A44">
      <w:pPr>
        <w:spacing w:after="0" w:line="360" w:lineRule="auto"/>
        <w:ind w:right="14"/>
        <w:jc w:val="both"/>
        <w:rPr>
          <w:rFonts w:eastAsia="Times New Roman" w:cs="Times New Roman"/>
        </w:rPr>
      </w:pPr>
    </w:p>
    <w:p w14:paraId="30176CB6" w14:textId="77777777" w:rsidR="00494A44" w:rsidRDefault="00FC7D91">
      <w:pPr>
        <w:spacing w:after="0" w:line="360" w:lineRule="auto"/>
        <w:ind w:right="14"/>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Az endoszkópos, robotsebészeti részlegen műtéteket gyakorolhatnak. Legfőbbképpen </w:t>
      </w:r>
      <w:proofErr w:type="spellStart"/>
      <w:r>
        <w:rPr>
          <w:rFonts w:ascii="Times New Roman" w:eastAsia="Times New Roman" w:hAnsi="Times New Roman" w:cs="Times New Roman"/>
          <w:color w:val="000000"/>
          <w:sz w:val="24"/>
          <w:szCs w:val="24"/>
        </w:rPr>
        <w:t>laparoszkópos</w:t>
      </w:r>
      <w:proofErr w:type="spellEnd"/>
      <w:r>
        <w:rPr>
          <w:rFonts w:ascii="Times New Roman" w:eastAsia="Times New Roman" w:hAnsi="Times New Roman" w:cs="Times New Roman"/>
          <w:color w:val="000000"/>
          <w:sz w:val="24"/>
          <w:szCs w:val="24"/>
        </w:rPr>
        <w:t xml:space="preserve"> műtéteket, amelyeket a monitoron tudnak követni. Külön tetszett, hogy egy több műtőasztalos komplett műtőszoba volt berendezve, ahol a műtéti beavatkozást is lehetett szimulálni, azt, hogy hogyan altatjuk el a beteget, mit reagál, ha ébresztjük. Az egyik helyiségben malacokon szoktak gyakorolni a hallgatók. Elaltatják a malacokat, megműtik őket, felnyitják, visszazárják, és a malac elsétál. </w:t>
      </w:r>
    </w:p>
    <w:p w14:paraId="0DB23D3D" w14:textId="77777777" w:rsidR="00494A44" w:rsidRDefault="00494A44">
      <w:pPr>
        <w:spacing w:after="0" w:line="360" w:lineRule="auto"/>
        <w:ind w:right="14"/>
        <w:jc w:val="both"/>
        <w:rPr>
          <w:rFonts w:eastAsia="Times New Roman" w:cs="Times New Roman"/>
        </w:rPr>
      </w:pPr>
    </w:p>
    <w:p w14:paraId="09E40CB4" w14:textId="2757E212" w:rsidR="00494A44" w:rsidRDefault="00FC7D91">
      <w:pPr>
        <w:spacing w:after="0" w:line="360" w:lineRule="auto"/>
        <w:ind w:right="14"/>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Az anatómiai ismeretek elsajátítása </w:t>
      </w:r>
      <w:r w:rsidR="00A06DD3">
        <w:rPr>
          <w:rFonts w:ascii="Times New Roman" w:eastAsia="Times New Roman" w:hAnsi="Times New Roman" w:cs="Times New Roman"/>
          <w:color w:val="000000"/>
          <w:sz w:val="24"/>
          <w:szCs w:val="24"/>
        </w:rPr>
        <w:t>rendkívül</w:t>
      </w:r>
      <w:r>
        <w:rPr>
          <w:rFonts w:ascii="Times New Roman" w:eastAsia="Times New Roman" w:hAnsi="Times New Roman" w:cs="Times New Roman"/>
          <w:color w:val="000000"/>
          <w:sz w:val="24"/>
          <w:szCs w:val="24"/>
        </w:rPr>
        <w:t xml:space="preserve"> fontos. A szerveket nem tartósítják, hanem kiengedés után azonnal felhasználják és boncolják.</w:t>
      </w:r>
    </w:p>
    <w:p w14:paraId="0CC80A12" w14:textId="77777777" w:rsidR="00494A44" w:rsidRDefault="00494A44">
      <w:pPr>
        <w:spacing w:after="0" w:line="360" w:lineRule="auto"/>
        <w:ind w:right="14"/>
        <w:jc w:val="both"/>
        <w:rPr>
          <w:rFonts w:eastAsia="Times New Roman" w:cs="Times New Roman"/>
        </w:rPr>
      </w:pPr>
    </w:p>
    <w:p w14:paraId="7136FC40" w14:textId="77777777" w:rsidR="00494A44" w:rsidRDefault="00FC7D91">
      <w:pPr>
        <w:spacing w:after="0" w:line="360" w:lineRule="auto"/>
        <w:ind w:right="14"/>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Nagyon sok szimulációs szoba van. Egy szobában van egy asztal, amelyen sok helyzetet lehet gyakorolni. Labort, vizsgálatokat lehet kérni a betegnek, ezeket az eredményeket rögtön kiadja és ennek megfelelően lehet tovább haladni a diagnosztizálással, gyógyszert adni, terápiát alkalmazni a „betegnél”, ha sikeres meggyógyul, ha nem meghal a beteg. Ezen keresztül is vizsgáznak a hallgatók. </w:t>
      </w:r>
    </w:p>
    <w:p w14:paraId="6578076D" w14:textId="77777777" w:rsidR="00494A44" w:rsidRDefault="00494A44">
      <w:pPr>
        <w:spacing w:after="0" w:line="360" w:lineRule="auto"/>
        <w:ind w:right="14"/>
        <w:jc w:val="both"/>
        <w:rPr>
          <w:rFonts w:eastAsia="Times New Roman" w:cs="Times New Roman"/>
        </w:rPr>
      </w:pPr>
    </w:p>
    <w:p w14:paraId="48C1DB41" w14:textId="77777777" w:rsidR="00494A44" w:rsidRDefault="00FC7D91">
      <w:pPr>
        <w:spacing w:after="0" w:line="360" w:lineRule="auto"/>
        <w:ind w:right="14"/>
        <w:jc w:val="both"/>
        <w:rPr>
          <w:rFonts w:ascii="Times New Roman" w:hAnsi="Times New Roman"/>
          <w:color w:val="000000"/>
          <w:sz w:val="24"/>
          <w:szCs w:val="24"/>
        </w:rPr>
      </w:pPr>
      <w:r>
        <w:rPr>
          <w:rFonts w:ascii="Times New Roman" w:eastAsia="Times New Roman" w:hAnsi="Times New Roman" w:cs="Times New Roman"/>
          <w:color w:val="000000"/>
          <w:sz w:val="24"/>
          <w:szCs w:val="24"/>
        </w:rPr>
        <w:t>Az épületben egy komplett mentőautó van kiállítva, és egy utcarészlet berendezve, hogy az élethez teljesen hasonló szituációkat tudjanak gyakorolni. Pl.: valaki összeesik az utcán vagy balesetet szenved.</w:t>
      </w:r>
    </w:p>
    <w:p w14:paraId="500533B7" w14:textId="77777777" w:rsidR="00494A44" w:rsidRDefault="00494A44">
      <w:pPr>
        <w:spacing w:after="0" w:line="360" w:lineRule="auto"/>
        <w:ind w:right="14"/>
        <w:jc w:val="both"/>
        <w:rPr>
          <w:rFonts w:eastAsia="Times New Roman" w:cs="Times New Roman"/>
        </w:rPr>
      </w:pPr>
    </w:p>
    <w:p w14:paraId="729DCAEB" w14:textId="148FC11F" w:rsidR="00494A44" w:rsidRDefault="00FC7D91">
      <w:pPr>
        <w:spacing w:after="0" w:line="360" w:lineRule="auto"/>
        <w:ind w:right="14"/>
        <w:jc w:val="both"/>
        <w:rPr>
          <w:rFonts w:ascii="Times New Roman" w:hAnsi="Times New Roman"/>
          <w:color w:val="000000"/>
          <w:sz w:val="24"/>
          <w:szCs w:val="24"/>
        </w:rPr>
      </w:pPr>
      <w:r>
        <w:rPr>
          <w:rFonts w:ascii="Times New Roman" w:eastAsia="Times New Roman" w:hAnsi="Times New Roman" w:cs="Times New Roman"/>
          <w:color w:val="000000"/>
          <w:sz w:val="24"/>
          <w:szCs w:val="24"/>
        </w:rPr>
        <w:t>Van egy külön szoba, ami olyan, mint egy lakás, van benne nappali, konyha fürdőszoba. Itt színészek is jönnek</w:t>
      </w:r>
      <w:r w:rsidR="00A06DD3">
        <w:rPr>
          <w:rFonts w:ascii="Times New Roman" w:eastAsia="Times New Roman" w:hAnsi="Times New Roman" w:cs="Times New Roman"/>
          <w:color w:val="000000"/>
          <w:sz w:val="24"/>
          <w:szCs w:val="24"/>
        </w:rPr>
        <w:t xml:space="preserve"> (</w:t>
      </w:r>
      <w:r w:rsidR="008C2028">
        <w:rPr>
          <w:rFonts w:ascii="Times New Roman" w:eastAsia="Times New Roman" w:hAnsi="Times New Roman" w:cs="Times New Roman"/>
          <w:color w:val="000000"/>
          <w:sz w:val="24"/>
          <w:szCs w:val="24"/>
        </w:rPr>
        <w:t>ú</w:t>
      </w:r>
      <w:r w:rsidR="00A06DD3">
        <w:rPr>
          <w:rFonts w:ascii="Times New Roman" w:eastAsia="Times New Roman" w:hAnsi="Times New Roman" w:cs="Times New Roman"/>
          <w:color w:val="000000"/>
          <w:sz w:val="24"/>
          <w:szCs w:val="24"/>
        </w:rPr>
        <w:t>n.</w:t>
      </w:r>
      <w:r w:rsidR="008C2028">
        <w:rPr>
          <w:rFonts w:ascii="Times New Roman" w:eastAsia="Times New Roman" w:hAnsi="Times New Roman" w:cs="Times New Roman"/>
          <w:color w:val="000000"/>
          <w:sz w:val="24"/>
          <w:szCs w:val="24"/>
        </w:rPr>
        <w:t xml:space="preserve"> </w:t>
      </w:r>
      <w:r w:rsidR="00A06DD3">
        <w:rPr>
          <w:rFonts w:ascii="Times New Roman" w:eastAsia="Times New Roman" w:hAnsi="Times New Roman" w:cs="Times New Roman"/>
          <w:color w:val="000000"/>
          <w:sz w:val="24"/>
          <w:szCs w:val="24"/>
        </w:rPr>
        <w:t>élő szim</w:t>
      </w:r>
      <w:r w:rsidR="008C2028">
        <w:rPr>
          <w:rFonts w:ascii="Times New Roman" w:eastAsia="Times New Roman" w:hAnsi="Times New Roman" w:cs="Times New Roman"/>
          <w:color w:val="000000"/>
          <w:sz w:val="24"/>
          <w:szCs w:val="24"/>
        </w:rPr>
        <w:t>u</w:t>
      </w:r>
      <w:r w:rsidR="00A06DD3">
        <w:rPr>
          <w:rFonts w:ascii="Times New Roman" w:eastAsia="Times New Roman" w:hAnsi="Times New Roman" w:cs="Times New Roman"/>
          <w:color w:val="000000"/>
          <w:sz w:val="24"/>
          <w:szCs w:val="24"/>
        </w:rPr>
        <w:t xml:space="preserve">láció </w:t>
      </w:r>
      <w:r w:rsidR="008C2028">
        <w:rPr>
          <w:rFonts w:ascii="Times New Roman" w:eastAsia="Times New Roman" w:hAnsi="Times New Roman" w:cs="Times New Roman"/>
          <w:color w:val="000000"/>
          <w:sz w:val="24"/>
          <w:szCs w:val="24"/>
        </w:rPr>
        <w:t>zajlik</w:t>
      </w:r>
      <w:r w:rsidR="00A06DD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akik eljátszanak egy adott élethelyzetet, és az itt felmerülő problémákat kell a hallgatóknak megoldaniuk. Például, hogy hogyan látják el az otthonukban az újdonsült szülők az újszülöttet.</w:t>
      </w:r>
    </w:p>
    <w:p w14:paraId="446E744F" w14:textId="77777777" w:rsidR="008C2028" w:rsidRDefault="00FC7D91">
      <w:pPr>
        <w:spacing w:after="0" w:line="36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Vannak virtuális valóságot szimuláló 3D technikák, ahol helyszíneket, technikákat tudnak a hallgatók választani, és ő maguk választják, egy adott szituációban az adott lépéseket. Például </w:t>
      </w:r>
      <w:proofErr w:type="spellStart"/>
      <w:r>
        <w:rPr>
          <w:rFonts w:ascii="Times New Roman" w:eastAsia="Times New Roman" w:hAnsi="Times New Roman" w:cs="Times New Roman"/>
          <w:color w:val="000000"/>
          <w:sz w:val="24"/>
          <w:szCs w:val="24"/>
        </w:rPr>
        <w:t>reanimálás</w:t>
      </w:r>
      <w:proofErr w:type="spellEnd"/>
      <w:r>
        <w:rPr>
          <w:rFonts w:ascii="Times New Roman" w:eastAsia="Times New Roman" w:hAnsi="Times New Roman" w:cs="Times New Roman"/>
          <w:color w:val="000000"/>
          <w:sz w:val="24"/>
          <w:szCs w:val="24"/>
        </w:rPr>
        <w:t xml:space="preserve"> a tengerparton. Virtuális valóságban játsszák el a szituációt.</w:t>
      </w:r>
    </w:p>
    <w:p w14:paraId="4C12009A" w14:textId="772A3278" w:rsidR="008C2028" w:rsidRPr="008C2028" w:rsidRDefault="008C2028">
      <w:pPr>
        <w:spacing w:after="0" w:line="360" w:lineRule="auto"/>
        <w:ind w:right="1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Külön szeretnénk még kiemelni azt a helyiséget, ahol, olyan infrastrukturális háttér kiépítésével találkozhattunk, ahol közvetlen összeköttetés van az egyik isztambuli kórház műtőjével, ahol, a hallgatók a műtétet végző orvos</w:t>
      </w:r>
      <w:r w:rsidR="00C95EBC">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al </w:t>
      </w:r>
      <w:r w:rsidR="00C95EBC">
        <w:rPr>
          <w:rFonts w:ascii="Times New Roman" w:eastAsia="Times New Roman" w:hAnsi="Times New Roman" w:cs="Times New Roman"/>
          <w:color w:val="000000"/>
          <w:sz w:val="24"/>
          <w:szCs w:val="24"/>
        </w:rPr>
        <w:t xml:space="preserve">a műtét alatt, </w:t>
      </w:r>
      <w:r>
        <w:rPr>
          <w:rFonts w:ascii="Times New Roman" w:eastAsia="Times New Roman" w:hAnsi="Times New Roman" w:cs="Times New Roman"/>
          <w:color w:val="000000"/>
          <w:sz w:val="24"/>
          <w:szCs w:val="24"/>
        </w:rPr>
        <w:t>közvetlenül</w:t>
      </w:r>
      <w:r w:rsidR="00C95EBC">
        <w:rPr>
          <w:rFonts w:ascii="Times New Roman" w:eastAsia="Times New Roman" w:hAnsi="Times New Roman" w:cs="Times New Roman"/>
          <w:color w:val="000000"/>
          <w:sz w:val="24"/>
          <w:szCs w:val="24"/>
        </w:rPr>
        <w:t xml:space="preserve"> és folyamatosan</w:t>
      </w:r>
      <w:r>
        <w:rPr>
          <w:rFonts w:ascii="Times New Roman" w:eastAsia="Times New Roman" w:hAnsi="Times New Roman" w:cs="Times New Roman"/>
          <w:color w:val="000000"/>
          <w:sz w:val="24"/>
          <w:szCs w:val="24"/>
        </w:rPr>
        <w:t xml:space="preserve"> tudnak kommunikálni, kérdezni, </w:t>
      </w:r>
      <w:r w:rsidR="00C95EBC">
        <w:rPr>
          <w:rFonts w:ascii="Times New Roman" w:eastAsia="Times New Roman" w:hAnsi="Times New Roman" w:cs="Times New Roman"/>
          <w:color w:val="000000"/>
          <w:sz w:val="24"/>
          <w:szCs w:val="24"/>
        </w:rPr>
        <w:t>javaslatot</w:t>
      </w:r>
      <w:r>
        <w:rPr>
          <w:rFonts w:ascii="Times New Roman" w:eastAsia="Times New Roman" w:hAnsi="Times New Roman" w:cs="Times New Roman"/>
          <w:color w:val="000000"/>
          <w:sz w:val="24"/>
          <w:szCs w:val="24"/>
        </w:rPr>
        <w:t xml:space="preserve"> tenni.</w:t>
      </w:r>
    </w:p>
    <w:p w14:paraId="04BC0775" w14:textId="77777777" w:rsidR="00494A44" w:rsidRDefault="00494A44">
      <w:pPr>
        <w:spacing w:after="0" w:line="360" w:lineRule="auto"/>
        <w:ind w:right="14"/>
        <w:jc w:val="both"/>
        <w:rPr>
          <w:rFonts w:eastAsia="Times New Roman" w:cs="Times New Roman"/>
        </w:rPr>
      </w:pPr>
    </w:p>
    <w:p w14:paraId="3C76D49E" w14:textId="2C471749" w:rsidR="00494A44" w:rsidRDefault="00FC7D91">
      <w:pPr>
        <w:spacing w:after="0" w:line="360" w:lineRule="auto"/>
        <w:ind w:right="14"/>
        <w:jc w:val="both"/>
        <w:rPr>
          <w:rFonts w:ascii="Times New Roman" w:hAnsi="Times New Roman"/>
          <w:color w:val="000000"/>
          <w:sz w:val="24"/>
          <w:szCs w:val="24"/>
        </w:rPr>
      </w:pPr>
      <w:r>
        <w:rPr>
          <w:rFonts w:ascii="Times New Roman" w:eastAsia="Times New Roman" w:hAnsi="Times New Roman" w:cs="Times New Roman"/>
          <w:color w:val="000000"/>
          <w:sz w:val="24"/>
          <w:szCs w:val="24"/>
        </w:rPr>
        <w:t xml:space="preserve">    Nagyon sok érdekességet láttunk az egyetemen, nagy</w:t>
      </w:r>
      <w:r w:rsidR="00C95EBC">
        <w:rPr>
          <w:rFonts w:ascii="Times New Roman" w:eastAsia="Times New Roman" w:hAnsi="Times New Roman" w:cs="Times New Roman"/>
          <w:color w:val="000000"/>
          <w:sz w:val="24"/>
          <w:szCs w:val="24"/>
        </w:rPr>
        <w:t>on nagy</w:t>
      </w:r>
      <w:r>
        <w:rPr>
          <w:rFonts w:ascii="Times New Roman" w:eastAsia="Times New Roman" w:hAnsi="Times New Roman" w:cs="Times New Roman"/>
          <w:color w:val="000000"/>
          <w:sz w:val="24"/>
          <w:szCs w:val="24"/>
        </w:rPr>
        <w:t xml:space="preserve"> szeretettel fogadtak minket. Sokat tanultunk. Nagyon jó volt belelátni, hogy Törökországban, hogy folyik az oktatás. Nagyon fontos számukra a megfelelő gyakorlat és biztos tudás megszerzése, hogyha kikerülnek a valóságba, minden pontosan és nagyon jól menjen.</w:t>
      </w:r>
    </w:p>
    <w:p w14:paraId="35C78552" w14:textId="77777777" w:rsidR="00494A44" w:rsidRDefault="00FC7D91">
      <w:pPr>
        <w:spacing w:line="360" w:lineRule="auto"/>
        <w:jc w:val="both"/>
        <w:rPr>
          <w:rFonts w:ascii="Times New Roman" w:hAnsi="Times New Roman"/>
          <w:sz w:val="24"/>
          <w:szCs w:val="24"/>
        </w:rPr>
      </w:pPr>
      <w:r>
        <w:rPr>
          <w:rFonts w:ascii="Times New Roman" w:eastAsia="Times New Roman" w:hAnsi="Times New Roman" w:cs="Times New Roman"/>
          <w:color w:val="000000"/>
          <w:sz w:val="24"/>
          <w:szCs w:val="24"/>
        </w:rPr>
        <w:t xml:space="preserve">Az </w:t>
      </w:r>
      <w:proofErr w:type="spellStart"/>
      <w:r>
        <w:rPr>
          <w:rFonts w:ascii="Times New Roman" w:eastAsia="Times New Roman" w:hAnsi="Times New Roman" w:cs="Times New Roman"/>
          <w:color w:val="000000"/>
          <w:sz w:val="24"/>
          <w:szCs w:val="24"/>
        </w:rPr>
        <w:t>Acibadem</w:t>
      </w:r>
      <w:proofErr w:type="spellEnd"/>
      <w:r>
        <w:rPr>
          <w:rFonts w:ascii="Times New Roman" w:eastAsia="Times New Roman" w:hAnsi="Times New Roman" w:cs="Times New Roman"/>
          <w:color w:val="000000"/>
          <w:sz w:val="24"/>
          <w:szCs w:val="24"/>
        </w:rPr>
        <w:t xml:space="preserve"> Egyetem egyébként egy gyönyörű, monumentális épület, amely kellemes körülményeket biztosít a tanuláshoz.</w:t>
      </w:r>
    </w:p>
    <w:p w14:paraId="42525F0D" w14:textId="77777777" w:rsidR="00494A44" w:rsidRDefault="00494A44">
      <w:pPr>
        <w:spacing w:line="360" w:lineRule="auto"/>
        <w:jc w:val="both"/>
        <w:rPr>
          <w:rFonts w:eastAsia="Times New Roman" w:cs="Times New Roman"/>
          <w:color w:val="000000"/>
        </w:rPr>
      </w:pPr>
    </w:p>
    <w:p w14:paraId="6294DBC5" w14:textId="77777777" w:rsidR="00494A44" w:rsidRDefault="00494A44">
      <w:pPr>
        <w:spacing w:line="360" w:lineRule="auto"/>
        <w:jc w:val="both"/>
      </w:pPr>
    </w:p>
    <w:sectPr w:rsidR="00494A44">
      <w:pgSz w:w="11906" w:h="16838"/>
      <w:pgMar w:top="1417" w:right="1417" w:bottom="1417" w:left="1417" w:header="0" w:footer="0" w:gutter="0"/>
      <w:pgNumType w:start="1"/>
      <w:cols w:space="708"/>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A44"/>
    <w:rsid w:val="00494A44"/>
    <w:rsid w:val="007E0DEF"/>
    <w:rsid w:val="008C2028"/>
    <w:rsid w:val="009A3F8E"/>
    <w:rsid w:val="00A06DD3"/>
    <w:rsid w:val="00C95EBC"/>
    <w:rsid w:val="00F221BB"/>
    <w:rsid w:val="00FC7D91"/>
    <w:rsid w:val="00FD750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E2BC"/>
  <w15:docId w15:val="{D497C3CA-ED26-4D9E-84E5-445767B4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hu-H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pacing w:after="200" w:line="276" w:lineRule="auto"/>
    </w:pPr>
  </w:style>
  <w:style w:type="paragraph" w:styleId="Cmsor1">
    <w:name w:val="heading 1"/>
    <w:uiPriority w:val="9"/>
    <w:qFormat/>
    <w:pPr>
      <w:keepNext/>
      <w:keepLines/>
      <w:widowControl w:val="0"/>
      <w:spacing w:before="480" w:after="120"/>
      <w:outlineLvl w:val="0"/>
    </w:pPr>
    <w:rPr>
      <w:b/>
      <w:sz w:val="48"/>
      <w:szCs w:val="48"/>
    </w:rPr>
  </w:style>
  <w:style w:type="paragraph" w:styleId="Cmsor2">
    <w:name w:val="heading 2"/>
    <w:uiPriority w:val="9"/>
    <w:semiHidden/>
    <w:unhideWhenUsed/>
    <w:qFormat/>
    <w:pPr>
      <w:keepNext/>
      <w:keepLines/>
      <w:widowControl w:val="0"/>
      <w:spacing w:before="360" w:after="80"/>
      <w:outlineLvl w:val="1"/>
    </w:pPr>
    <w:rPr>
      <w:b/>
      <w:sz w:val="36"/>
      <w:szCs w:val="36"/>
    </w:rPr>
  </w:style>
  <w:style w:type="paragraph" w:styleId="Cmsor3">
    <w:name w:val="heading 3"/>
    <w:uiPriority w:val="9"/>
    <w:semiHidden/>
    <w:unhideWhenUsed/>
    <w:qFormat/>
    <w:pPr>
      <w:keepNext/>
      <w:keepLines/>
      <w:widowControl w:val="0"/>
      <w:spacing w:before="280" w:after="80"/>
      <w:outlineLvl w:val="2"/>
    </w:pPr>
    <w:rPr>
      <w:b/>
      <w:sz w:val="28"/>
      <w:szCs w:val="28"/>
    </w:rPr>
  </w:style>
  <w:style w:type="paragraph" w:styleId="Cmsor4">
    <w:name w:val="heading 4"/>
    <w:uiPriority w:val="9"/>
    <w:semiHidden/>
    <w:unhideWhenUsed/>
    <w:qFormat/>
    <w:pPr>
      <w:keepNext/>
      <w:keepLines/>
      <w:widowControl w:val="0"/>
      <w:spacing w:before="240" w:after="40"/>
      <w:outlineLvl w:val="3"/>
    </w:pPr>
    <w:rPr>
      <w:b/>
      <w:sz w:val="24"/>
      <w:szCs w:val="24"/>
    </w:rPr>
  </w:style>
  <w:style w:type="paragraph" w:styleId="Cmsor5">
    <w:name w:val="heading 5"/>
    <w:uiPriority w:val="9"/>
    <w:semiHidden/>
    <w:unhideWhenUsed/>
    <w:qFormat/>
    <w:pPr>
      <w:keepNext/>
      <w:keepLines/>
      <w:widowControl w:val="0"/>
      <w:spacing w:before="220" w:after="40"/>
      <w:outlineLvl w:val="4"/>
    </w:pPr>
    <w:rPr>
      <w:b/>
    </w:rPr>
  </w:style>
  <w:style w:type="paragraph" w:styleId="Cmsor6">
    <w:name w:val="heading 6"/>
    <w:uiPriority w:val="9"/>
    <w:semiHidden/>
    <w:unhideWhenUsed/>
    <w:qFormat/>
    <w:pPr>
      <w:keepNext/>
      <w:keepLines/>
      <w:widowControl w:val="0"/>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msor">
    <w:name w:val="Címsor"/>
    <w:basedOn w:val="Norml"/>
    <w:next w:val="Szvegtrzs"/>
    <w:qFormat/>
    <w:pPr>
      <w:keepNext/>
      <w:spacing w:before="240" w:after="120"/>
    </w:pPr>
    <w:rPr>
      <w:rFonts w:ascii="Liberation Sans" w:eastAsia="Microsoft YaHei" w:hAnsi="Liberation Sans" w:cs="Lucida Sans"/>
      <w:sz w:val="28"/>
      <w:szCs w:val="28"/>
    </w:rPr>
  </w:style>
  <w:style w:type="paragraph" w:styleId="Szvegtrzs">
    <w:name w:val="Body Text"/>
    <w:basedOn w:val="Norml"/>
    <w:pPr>
      <w:spacing w:after="140" w:line="288" w:lineRule="auto"/>
    </w:pPr>
  </w:style>
  <w:style w:type="paragraph" w:styleId="Lista">
    <w:name w:val="List"/>
    <w:basedOn w:val="Szvegtrzs"/>
    <w:rPr>
      <w:rFonts w:cs="Lucida Sans"/>
    </w:rPr>
  </w:style>
  <w:style w:type="paragraph" w:styleId="Kpalrs">
    <w:name w:val="caption"/>
    <w:basedOn w:val="Norml"/>
    <w:qFormat/>
    <w:pPr>
      <w:suppressLineNumbers/>
      <w:spacing w:before="120" w:after="120"/>
    </w:pPr>
    <w:rPr>
      <w:rFonts w:cs="Lucida Sans"/>
      <w:i/>
      <w:iCs/>
      <w:sz w:val="24"/>
      <w:szCs w:val="24"/>
    </w:rPr>
  </w:style>
  <w:style w:type="paragraph" w:customStyle="1" w:styleId="Trgymutat">
    <w:name w:val="Tárgymutató"/>
    <w:basedOn w:val="Norml"/>
    <w:qFormat/>
    <w:pPr>
      <w:suppressLineNumbers/>
    </w:pPr>
    <w:rPr>
      <w:rFonts w:cs="Lucida Sans"/>
    </w:rPr>
  </w:style>
  <w:style w:type="paragraph" w:customStyle="1" w:styleId="LO-normal">
    <w:name w:val="LO-normal"/>
    <w:qFormat/>
  </w:style>
  <w:style w:type="paragraph" w:styleId="Cm">
    <w:name w:val="Title"/>
    <w:basedOn w:val="LO-normal"/>
    <w:uiPriority w:val="10"/>
    <w:qFormat/>
    <w:pPr>
      <w:keepNext/>
      <w:keepLines/>
      <w:spacing w:before="480" w:after="120"/>
    </w:pPr>
    <w:rPr>
      <w:b/>
      <w:sz w:val="72"/>
      <w:szCs w:val="72"/>
    </w:rPr>
  </w:style>
  <w:style w:type="paragraph" w:styleId="Listaszerbekezds">
    <w:name w:val="List Paragraph"/>
    <w:basedOn w:val="Norml"/>
    <w:uiPriority w:val="34"/>
    <w:qFormat/>
    <w:rsid w:val="00E10067"/>
    <w:pPr>
      <w:ind w:left="720"/>
      <w:contextualSpacing/>
    </w:pPr>
  </w:style>
  <w:style w:type="paragraph" w:styleId="Alcm">
    <w:name w:val="Subtitle"/>
    <w:basedOn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customStyle="1" w:styleId="Default">
    <w:name w:val="Default"/>
    <w:rsid w:val="009A3F8E"/>
    <w:pPr>
      <w:autoSpaceDE w:val="0"/>
      <w:autoSpaceDN w:val="0"/>
      <w:adjustRightInd w:val="0"/>
    </w:pPr>
    <w:rPr>
      <w:rFonts w:ascii="Times New Roman" w:hAnsi="Times New Roman" w:cs="Times New Roman"/>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699</Words>
  <Characters>4828</Characters>
  <Application>Microsoft Office Word</Application>
  <DocSecurity>0</DocSecurity>
  <Lines>40</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tanxxx</dc:creator>
  <dc:description/>
  <cp:lastModifiedBy>Dr Mag Olga</cp:lastModifiedBy>
  <cp:revision>2</cp:revision>
  <dcterms:created xsi:type="dcterms:W3CDTF">2022-01-17T17:30:00Z</dcterms:created>
  <dcterms:modified xsi:type="dcterms:W3CDTF">2022-01-17T17:30:00Z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